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B99" w:rsidRPr="005B7DC5" w:rsidRDefault="00E666AF">
      <w:pPr>
        <w:spacing w:after="0" w:line="259" w:lineRule="auto"/>
        <w:ind w:left="0" w:right="85" w:firstLine="0"/>
        <w:jc w:val="center"/>
        <w:rPr>
          <w:color w:val="4472C4" w:themeColor="accent5"/>
        </w:rPr>
      </w:pPr>
      <w:r w:rsidRPr="005B7DC5">
        <w:rPr>
          <w:b/>
          <w:i/>
          <w:color w:val="4472C4" w:themeColor="accent5"/>
          <w:sz w:val="44"/>
        </w:rPr>
        <w:t xml:space="preserve">Консультация для родителей: </w:t>
      </w:r>
    </w:p>
    <w:p w:rsidR="00D82B99" w:rsidRPr="005B7DC5" w:rsidRDefault="00E666AF" w:rsidP="005B7DC5">
      <w:pPr>
        <w:spacing w:after="0" w:line="280" w:lineRule="auto"/>
        <w:ind w:left="3918" w:right="0" w:hanging="3152"/>
        <w:jc w:val="left"/>
        <w:rPr>
          <w:color w:val="4472C4" w:themeColor="accent5"/>
        </w:rPr>
      </w:pPr>
      <w:r w:rsidRPr="005B7DC5">
        <w:rPr>
          <w:b/>
          <w:color w:val="4472C4" w:themeColor="accent5"/>
          <w:sz w:val="44"/>
        </w:rPr>
        <w:t xml:space="preserve">«Воспитание безопасного поведения на дороге» </w:t>
      </w:r>
      <w:r w:rsidRPr="005B7DC5">
        <w:rPr>
          <w:b/>
          <w:i/>
          <w:color w:val="4472C4" w:themeColor="accent5"/>
          <w:sz w:val="32"/>
        </w:rPr>
        <w:t xml:space="preserve"> </w:t>
      </w:r>
    </w:p>
    <w:p w:rsidR="00D82B99" w:rsidRDefault="00E666AF">
      <w:pPr>
        <w:spacing w:after="78" w:line="259" w:lineRule="auto"/>
        <w:ind w:left="0" w:right="0" w:firstLine="0"/>
        <w:jc w:val="right"/>
      </w:pPr>
      <w:r>
        <w:rPr>
          <w:b/>
          <w:i/>
          <w:sz w:val="32"/>
        </w:rPr>
        <w:t xml:space="preserve"> </w:t>
      </w:r>
    </w:p>
    <w:p w:rsidR="00D82B99" w:rsidRDefault="00E666AF">
      <w:pPr>
        <w:spacing w:after="0" w:line="259" w:lineRule="auto"/>
        <w:ind w:left="0" w:right="0" w:firstLine="0"/>
        <w:jc w:val="left"/>
      </w:pPr>
      <w:r>
        <w:rPr>
          <w:b/>
          <w:sz w:val="44"/>
        </w:rPr>
        <w:t xml:space="preserve">      </w:t>
      </w:r>
      <w:r>
        <w:rPr>
          <w:sz w:val="44"/>
        </w:rPr>
        <w:t xml:space="preserve"> </w:t>
      </w:r>
    </w:p>
    <w:p w:rsidR="00D82B99" w:rsidRDefault="00E666AF">
      <w:pPr>
        <w:ind w:left="-15" w:right="73" w:firstLine="566"/>
      </w:pPr>
      <w:r>
        <w:t xml:space="preserve">Дети дошкольного возраста чрезмерно подвижны, им свойственно отвлекаться, быть рассеянными. В дошкольном возрасте у детей отсутствуют навыки безопасного поведения на улицах и дорогах: умение наблюдать, осматривать свой путь, замечать </w:t>
      </w:r>
      <w:proofErr w:type="gramStart"/>
      <w:r>
        <w:t>автомобиль ,</w:t>
      </w:r>
      <w:proofErr w:type="gramEnd"/>
      <w:r>
        <w:t xml:space="preserve"> поэтому дети могут  оказаться в опасных ситуациях на улице. </w:t>
      </w:r>
    </w:p>
    <w:p w:rsidR="00D82B99" w:rsidRDefault="00E666AF">
      <w:pPr>
        <w:ind w:left="-15" w:right="73" w:firstLine="566"/>
      </w:pPr>
      <w:r>
        <w:t>Проблема безопасности дорожного движения на данный момент является одной из достаточно важных проблем.</w:t>
      </w:r>
      <w:r>
        <w:rPr>
          <w:i/>
        </w:rPr>
        <w:t xml:space="preserve"> </w:t>
      </w:r>
    </w:p>
    <w:p w:rsidR="00D82B99" w:rsidRDefault="00E666AF">
      <w:pPr>
        <w:ind w:left="-15" w:right="73" w:firstLine="566"/>
      </w:pPr>
      <w:r>
        <w:t xml:space="preserve">Дороги, транспорт – реалии сегодняшней </w:t>
      </w:r>
      <w:proofErr w:type="gramStart"/>
      <w:r>
        <w:t>жизни .</w:t>
      </w:r>
      <w:proofErr w:type="gramEnd"/>
      <w:r>
        <w:t xml:space="preserve"> Скорость движения, интенсивность транспортных потоков на улицах нашего города быстро возрастают и будут увеличиваться в дальнейшем, поэтому важно с дошкольного возраста формировать у детей навыки безопасного поведения на дороге, воспитывать законопослушного гражданина. </w:t>
      </w:r>
    </w:p>
    <w:p w:rsidR="00D82B99" w:rsidRDefault="00E666AF">
      <w:pPr>
        <w:ind w:left="-15" w:right="73" w:firstLine="566"/>
      </w:pPr>
      <w:r>
        <w:t xml:space="preserve">Будьте для своего ребенка верным помощником в воспитании культурного поведения на улице и в общественном транспорте. </w:t>
      </w:r>
    </w:p>
    <w:p w:rsidR="00D82B99" w:rsidRDefault="00E666AF">
      <w:pPr>
        <w:ind w:left="-15" w:right="73" w:firstLine="566"/>
      </w:pPr>
      <w:r>
        <w:t xml:space="preserve">Воспитывайте у ребенка привычку быть внимательным на улице, осторожным, осмотрительным. </w:t>
      </w:r>
    </w:p>
    <w:p w:rsidR="00D82B99" w:rsidRDefault="00E666AF">
      <w:pPr>
        <w:ind w:left="576" w:right="73"/>
      </w:pPr>
      <w:r>
        <w:t xml:space="preserve">Закрепляйте </w:t>
      </w:r>
      <w:proofErr w:type="gramStart"/>
      <w:r>
        <w:t>знания</w:t>
      </w:r>
      <w:proofErr w:type="gramEnd"/>
      <w:r>
        <w:t xml:space="preserve"> полученные ранее. </w:t>
      </w:r>
    </w:p>
    <w:p w:rsidR="00D82B99" w:rsidRDefault="00E666AF">
      <w:pPr>
        <w:ind w:left="576" w:right="73"/>
      </w:pPr>
      <w:r>
        <w:t xml:space="preserve">Воспитывайте знания к правилам дорожного движения: </w:t>
      </w:r>
    </w:p>
    <w:p w:rsidR="00D82B99" w:rsidRDefault="00E666AF">
      <w:pPr>
        <w:ind w:left="576" w:right="73"/>
      </w:pPr>
      <w:r>
        <w:t xml:space="preserve">Терпеливо, ежедневно, ненавязчиво. </w:t>
      </w:r>
    </w:p>
    <w:p w:rsidR="00D82B99" w:rsidRPr="005B7DC5" w:rsidRDefault="00E666AF">
      <w:pPr>
        <w:spacing w:after="160" w:line="270" w:lineRule="auto"/>
        <w:ind w:left="-5" w:right="67"/>
        <w:rPr>
          <w:color w:val="4472C4" w:themeColor="accent5"/>
        </w:rPr>
      </w:pPr>
      <w:r w:rsidRPr="005B7DC5">
        <w:rPr>
          <w:color w:val="4472C4" w:themeColor="accent5"/>
        </w:rPr>
        <w:t xml:space="preserve"> </w:t>
      </w:r>
      <w:r w:rsidRPr="005B7DC5">
        <w:rPr>
          <w:b/>
          <w:color w:val="4472C4" w:themeColor="accent5"/>
        </w:rPr>
        <w:t xml:space="preserve">Запомните эти простые </w:t>
      </w:r>
      <w:proofErr w:type="gramStart"/>
      <w:r w:rsidRPr="005B7DC5">
        <w:rPr>
          <w:b/>
          <w:color w:val="4472C4" w:themeColor="accent5"/>
        </w:rPr>
        <w:t>правила :</w:t>
      </w:r>
      <w:proofErr w:type="gramEnd"/>
      <w:r w:rsidRPr="005B7DC5">
        <w:rPr>
          <w:color w:val="4472C4" w:themeColor="accent5"/>
        </w:rPr>
        <w:t xml:space="preserve"> </w:t>
      </w:r>
    </w:p>
    <w:p w:rsidR="00D82B99" w:rsidRDefault="00E666AF">
      <w:pPr>
        <w:spacing w:after="92" w:line="342" w:lineRule="auto"/>
        <w:ind w:left="610" w:right="73"/>
      </w:pPr>
      <w:r>
        <w:rPr>
          <w:color w:val="FF0000"/>
        </w:rPr>
        <w:t>*</w:t>
      </w:r>
      <w:r>
        <w:t xml:space="preserve">по тротуару следует идти как можно дальше от проезжей части; </w:t>
      </w:r>
      <w:r>
        <w:rPr>
          <w:color w:val="FF0000"/>
        </w:rPr>
        <w:t>*</w:t>
      </w:r>
      <w:r>
        <w:t xml:space="preserve">переходя улицу, следует остановиться у проезжей части и посмотреть </w:t>
      </w:r>
      <w:proofErr w:type="gramStart"/>
      <w:r>
        <w:t xml:space="preserve">налево,   </w:t>
      </w:r>
      <w:proofErr w:type="gramEnd"/>
      <w:r>
        <w:t xml:space="preserve">              потом направо и снова быстро налево; </w:t>
      </w:r>
    </w:p>
    <w:p w:rsidR="00D82B99" w:rsidRDefault="00E666AF">
      <w:pPr>
        <w:numPr>
          <w:ilvl w:val="0"/>
          <w:numId w:val="1"/>
        </w:numPr>
        <w:spacing w:after="119" w:line="322" w:lineRule="auto"/>
        <w:ind w:right="73" w:hanging="211"/>
      </w:pPr>
      <w:r>
        <w:t xml:space="preserve">начинайте переходить улицу только при зеленом свете светофора; </w:t>
      </w:r>
      <w:r>
        <w:rPr>
          <w:color w:val="FF0000"/>
        </w:rPr>
        <w:t>*</w:t>
      </w:r>
      <w:r>
        <w:t xml:space="preserve"> улицу переходите по возможности в безопасных местах - у светофора, на обозначенном "зеброй" переходе или, по крайней мере, на </w:t>
      </w:r>
      <w:proofErr w:type="spellStart"/>
      <w:r>
        <w:t>перекрестек</w:t>
      </w:r>
      <w:proofErr w:type="spellEnd"/>
      <w:r>
        <w:t xml:space="preserve"> - водители машин здесь более внимательны; </w:t>
      </w:r>
    </w:p>
    <w:p w:rsidR="00D82B99" w:rsidRPr="005B7DC5" w:rsidRDefault="00E666AF">
      <w:pPr>
        <w:numPr>
          <w:ilvl w:val="0"/>
          <w:numId w:val="1"/>
        </w:numPr>
        <w:ind w:right="73" w:hanging="211"/>
        <w:rPr>
          <w:color w:val="4472C4" w:themeColor="accent5"/>
        </w:rPr>
      </w:pPr>
      <w:bookmarkStart w:id="0" w:name="_GoBack"/>
      <w:r w:rsidRPr="005B7DC5">
        <w:rPr>
          <w:color w:val="4472C4" w:themeColor="accent5"/>
        </w:rPr>
        <w:t xml:space="preserve">никогда не бросайтесь в транспортный поток очертя голову. </w:t>
      </w:r>
    </w:p>
    <w:p w:rsidR="00D82B99" w:rsidRPr="005B7DC5" w:rsidRDefault="00E666AF">
      <w:pPr>
        <w:spacing w:line="270" w:lineRule="auto"/>
        <w:ind w:left="-5" w:right="67"/>
        <w:rPr>
          <w:color w:val="4472C4" w:themeColor="accent5"/>
        </w:rPr>
      </w:pPr>
      <w:r w:rsidRPr="005B7DC5">
        <w:rPr>
          <w:b/>
          <w:color w:val="4472C4" w:themeColor="accent5"/>
        </w:rPr>
        <w:t xml:space="preserve">Ваш ребёнок уже знает и должен строго выполнять определенные правила: </w:t>
      </w:r>
    </w:p>
    <w:bookmarkEnd w:id="0"/>
    <w:p w:rsidR="00D82B99" w:rsidRDefault="00E666AF">
      <w:pPr>
        <w:tabs>
          <w:tab w:val="center" w:pos="6373"/>
        </w:tabs>
        <w:ind w:left="-15" w:right="0" w:firstLine="0"/>
        <w:jc w:val="left"/>
      </w:pPr>
      <w:r>
        <w:rPr>
          <w:color w:val="FF0000"/>
        </w:rPr>
        <w:lastRenderedPageBreak/>
        <w:t>*</w:t>
      </w:r>
      <w:r>
        <w:t xml:space="preserve">ходить по тротуару следует с правой стороны; </w:t>
      </w:r>
      <w:r>
        <w:tab/>
        <w:t xml:space="preserve"> </w:t>
      </w:r>
    </w:p>
    <w:p w:rsidR="00D82B99" w:rsidRDefault="00E666AF">
      <w:pPr>
        <w:ind w:left="-5" w:right="73"/>
      </w:pPr>
      <w:r>
        <w:rPr>
          <w:color w:val="FF0000"/>
        </w:rPr>
        <w:t>*</w:t>
      </w:r>
      <w:r>
        <w:t xml:space="preserve">переходить </w:t>
      </w:r>
      <w:proofErr w:type="gramStart"/>
      <w:r>
        <w:t>дорогу  следует</w:t>
      </w:r>
      <w:proofErr w:type="gramEnd"/>
      <w:r>
        <w:t xml:space="preserve"> шагом, в определенном месте; </w:t>
      </w:r>
    </w:p>
    <w:p w:rsidR="00D82B99" w:rsidRDefault="00E666AF">
      <w:pPr>
        <w:ind w:left="-5" w:right="73"/>
      </w:pPr>
      <w:r>
        <w:rPr>
          <w:color w:val="FF0000"/>
        </w:rPr>
        <w:t>*</w:t>
      </w:r>
      <w:r>
        <w:t xml:space="preserve">необходимо подчиняться сигналу светофора; </w:t>
      </w:r>
    </w:p>
    <w:p w:rsidR="00D82B99" w:rsidRDefault="00E666AF">
      <w:pPr>
        <w:ind w:left="-5" w:right="73"/>
      </w:pPr>
      <w:r>
        <w:rPr>
          <w:color w:val="FF0000"/>
        </w:rPr>
        <w:t>*</w:t>
      </w:r>
      <w:r>
        <w:t xml:space="preserve">вырываться нельзя; </w:t>
      </w:r>
    </w:p>
    <w:p w:rsidR="00D82B99" w:rsidRDefault="00E666AF">
      <w:pPr>
        <w:spacing w:after="0" w:line="278" w:lineRule="auto"/>
        <w:ind w:left="0" w:right="974" w:firstLine="0"/>
        <w:jc w:val="left"/>
      </w:pPr>
      <w:r>
        <w:rPr>
          <w:color w:val="FF0000"/>
        </w:rPr>
        <w:t>*</w:t>
      </w:r>
      <w:r>
        <w:t xml:space="preserve">нельзя высовываться из окна транспорта, высовывать в окно руки; </w:t>
      </w:r>
      <w:r>
        <w:rPr>
          <w:color w:val="FF0000"/>
        </w:rPr>
        <w:t>*</w:t>
      </w:r>
      <w:r>
        <w:t xml:space="preserve">в транспорте </w:t>
      </w:r>
      <w:proofErr w:type="gramStart"/>
      <w:r>
        <w:t>нужно  вести</w:t>
      </w:r>
      <w:proofErr w:type="gramEnd"/>
      <w:r>
        <w:t xml:space="preserve"> себя спокойно, разговаривать тихо; </w:t>
      </w:r>
      <w:r>
        <w:rPr>
          <w:color w:val="FF0000"/>
        </w:rPr>
        <w:t>*</w:t>
      </w:r>
      <w:r>
        <w:t xml:space="preserve">играть можно только во дворе, на дорогу выходить нельзя.  </w:t>
      </w:r>
    </w:p>
    <w:p w:rsidR="00D82B99" w:rsidRDefault="00E666AF">
      <w:pPr>
        <w:ind w:left="-15" w:right="73" w:firstLine="566"/>
      </w:pPr>
      <w:r>
        <w:t xml:space="preserve">Игры помогают детям дать знания по правилам дорожного движения в занимательной форме, привить им умения и навыки правильного поведения на улице, вызвать интерес к движению транспорта и пешеходов, уважение к труду водителей. </w:t>
      </w:r>
    </w:p>
    <w:p w:rsidR="00D82B99" w:rsidRDefault="00E666AF">
      <w:pPr>
        <w:spacing w:after="170" w:line="259" w:lineRule="auto"/>
        <w:ind w:left="566" w:right="0" w:firstLine="0"/>
        <w:jc w:val="left"/>
      </w:pPr>
      <w:r>
        <w:t xml:space="preserve"> </w:t>
      </w:r>
    </w:p>
    <w:p w:rsidR="00D82B99" w:rsidRDefault="00E666AF">
      <w:pPr>
        <w:pStyle w:val="1"/>
      </w:pPr>
      <w:r>
        <w:t xml:space="preserve">СВЕТОФОР </w:t>
      </w:r>
    </w:p>
    <w:p w:rsidR="00D82B99" w:rsidRDefault="00E666AF">
      <w:pPr>
        <w:ind w:left="-5" w:right="73"/>
      </w:pPr>
      <w:r>
        <w:t xml:space="preserve">Цель игры: </w:t>
      </w:r>
    </w:p>
    <w:p w:rsidR="00D82B99" w:rsidRDefault="00E666AF">
      <w:pPr>
        <w:numPr>
          <w:ilvl w:val="0"/>
          <w:numId w:val="2"/>
        </w:numPr>
        <w:ind w:right="73" w:hanging="281"/>
      </w:pPr>
      <w:r>
        <w:t xml:space="preserve">Закрепить представления детей о назначении светофора, о его сигналах.  </w:t>
      </w:r>
    </w:p>
    <w:p w:rsidR="00D82B99" w:rsidRDefault="00E666AF">
      <w:pPr>
        <w:numPr>
          <w:ilvl w:val="0"/>
          <w:numId w:val="2"/>
        </w:numPr>
        <w:ind w:right="73" w:hanging="281"/>
      </w:pPr>
      <w:r>
        <w:t xml:space="preserve">Закрепить представление детей о свете. </w:t>
      </w:r>
    </w:p>
    <w:p w:rsidR="00D82B99" w:rsidRDefault="00E666AF">
      <w:pPr>
        <w:ind w:left="-5" w:right="73"/>
      </w:pPr>
      <w:proofErr w:type="gramStart"/>
      <w:r>
        <w:t>Материал  цветные</w:t>
      </w:r>
      <w:proofErr w:type="gramEnd"/>
      <w:r>
        <w:t xml:space="preserve"> картонные кружки (желтые, зеленые, красные), макет светофора. </w:t>
      </w:r>
    </w:p>
    <w:p w:rsidR="00D82B99" w:rsidRDefault="00E666AF">
      <w:pPr>
        <w:ind w:left="-5" w:right="73"/>
      </w:pPr>
      <w:r>
        <w:t xml:space="preserve">Ход игры: </w:t>
      </w:r>
    </w:p>
    <w:p w:rsidR="00D82B99" w:rsidRDefault="00E666AF">
      <w:pPr>
        <w:ind w:left="-5" w:right="73"/>
      </w:pPr>
      <w:r>
        <w:t xml:space="preserve">Ведущий раздает детям кружки желтого, зеленого, красного цвета. Последовательно переключает светофор, а дети показывают соответствующие кружки и объясняют, что означает каждый сигнал. </w:t>
      </w:r>
    </w:p>
    <w:p w:rsidR="00D82B99" w:rsidRDefault="00E666AF">
      <w:pPr>
        <w:ind w:left="2758" w:right="1595" w:hanging="2773"/>
      </w:pPr>
      <w:r>
        <w:t xml:space="preserve">Выигрывает тот, кто правильно покажет все кружки </w:t>
      </w:r>
      <w:proofErr w:type="gramStart"/>
      <w:r>
        <w:t>и  расскажет</w:t>
      </w:r>
      <w:proofErr w:type="gramEnd"/>
      <w:r>
        <w:t xml:space="preserve"> о назначении цветов. </w:t>
      </w:r>
    </w:p>
    <w:p w:rsidR="00D82B99" w:rsidRDefault="00E666AF">
      <w:pPr>
        <w:spacing w:after="0" w:line="259" w:lineRule="auto"/>
        <w:ind w:left="0" w:right="1087" w:firstLine="0"/>
        <w:jc w:val="right"/>
      </w:pPr>
      <w:r>
        <w:rPr>
          <w:noProof/>
        </w:rPr>
        <w:drawing>
          <wp:inline distT="0" distB="0" distL="0" distR="0">
            <wp:extent cx="4570476" cy="3084576"/>
            <wp:effectExtent l="0" t="0" r="0" b="0"/>
            <wp:docPr id="222" name="Picture 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Picture 2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0476" cy="308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D82B99" w:rsidRDefault="00E666A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82B99" w:rsidRDefault="00E666AF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D82B99" w:rsidRDefault="00E666A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82B99" w:rsidRDefault="00E666A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82B99" w:rsidRDefault="00E666A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82B99" w:rsidRDefault="00E666AF">
      <w:pPr>
        <w:spacing w:after="171" w:line="259" w:lineRule="auto"/>
        <w:ind w:left="0" w:right="10" w:firstLine="0"/>
        <w:jc w:val="center"/>
      </w:pPr>
      <w:r>
        <w:t xml:space="preserve"> </w:t>
      </w:r>
    </w:p>
    <w:p w:rsidR="00D82B99" w:rsidRDefault="00E666AF">
      <w:pPr>
        <w:pStyle w:val="1"/>
        <w:ind w:right="80"/>
      </w:pPr>
      <w:r>
        <w:t xml:space="preserve">УЛИЦА ГОРОДА </w:t>
      </w:r>
    </w:p>
    <w:p w:rsidR="00D82B99" w:rsidRDefault="00E666AF">
      <w:pPr>
        <w:ind w:left="-5" w:right="73"/>
      </w:pPr>
      <w:r>
        <w:t xml:space="preserve">Цель игры: </w:t>
      </w:r>
    </w:p>
    <w:p w:rsidR="00D82B99" w:rsidRDefault="00E666AF">
      <w:pPr>
        <w:ind w:left="-5" w:right="73"/>
      </w:pPr>
      <w:r>
        <w:t xml:space="preserve">Уточнить и закрепить знания детей о правилах поведения на улице, о правилах дорожного движения, о различных видах транспорта. </w:t>
      </w:r>
    </w:p>
    <w:p w:rsidR="00D82B99" w:rsidRDefault="00E666AF">
      <w:pPr>
        <w:ind w:left="-5" w:right="73"/>
      </w:pPr>
      <w:r>
        <w:t xml:space="preserve">Материал: макет улицы, деревья, автомобили, куклы-пешеходы, светофоры, дорожные знаки. </w:t>
      </w:r>
    </w:p>
    <w:p w:rsidR="00D82B99" w:rsidRDefault="00E666AF">
      <w:pPr>
        <w:ind w:left="-5" w:right="73"/>
      </w:pPr>
      <w:r>
        <w:t xml:space="preserve">Ход игры: </w:t>
      </w:r>
    </w:p>
    <w:p w:rsidR="00D82B99" w:rsidRDefault="00E666AF">
      <w:pPr>
        <w:ind w:left="-5" w:right="73"/>
      </w:pPr>
      <w:r>
        <w:t xml:space="preserve">Ведущий рассматривает с детьми макет улицы, задает ряд вопросов. Свои вопросы и ответы дети сопровождают показом на макете. </w:t>
      </w:r>
    </w:p>
    <w:p w:rsidR="00D82B99" w:rsidRDefault="00E666AF">
      <w:pPr>
        <w:ind w:left="-5" w:right="73"/>
      </w:pPr>
      <w:r>
        <w:t xml:space="preserve">Вопросы к детям: </w:t>
      </w:r>
    </w:p>
    <w:p w:rsidR="00D82B99" w:rsidRDefault="00E666AF">
      <w:pPr>
        <w:ind w:left="-5" w:right="73"/>
      </w:pPr>
      <w:r>
        <w:t xml:space="preserve">Какие дома на нашей улице? </w:t>
      </w:r>
    </w:p>
    <w:p w:rsidR="00D82B99" w:rsidRDefault="00E666AF">
      <w:pPr>
        <w:ind w:left="-5" w:right="73"/>
      </w:pPr>
      <w:r>
        <w:t xml:space="preserve">Какое движение на нашей улице - одностороннее или двухстороннее? </w:t>
      </w:r>
    </w:p>
    <w:p w:rsidR="00D82B99" w:rsidRDefault="00E666AF">
      <w:pPr>
        <w:ind w:left="-5" w:right="73"/>
      </w:pPr>
      <w:r>
        <w:t xml:space="preserve">Где должны ходить пешеходы? Где должны ездить машины? </w:t>
      </w:r>
    </w:p>
    <w:p w:rsidR="00D82B99" w:rsidRDefault="00E666AF">
      <w:pPr>
        <w:ind w:left="-5" w:right="73"/>
      </w:pPr>
      <w:r>
        <w:t xml:space="preserve">Что такое перекресток? Где и как нужно его переходить? </w:t>
      </w:r>
    </w:p>
    <w:p w:rsidR="00D82B99" w:rsidRDefault="00E666AF">
      <w:pPr>
        <w:ind w:left="-5" w:right="4336"/>
      </w:pPr>
      <w:r>
        <w:t xml:space="preserve">Что обозначает пешеходный переход? Как регулируется движение на улице? </w:t>
      </w:r>
    </w:p>
    <w:p w:rsidR="00D82B99" w:rsidRDefault="00E666AF">
      <w:pPr>
        <w:ind w:left="-5" w:right="73"/>
      </w:pPr>
      <w:r>
        <w:t xml:space="preserve">Какие сигналы светофора вы знаете? </w:t>
      </w:r>
    </w:p>
    <w:p w:rsidR="00D82B99" w:rsidRDefault="00E666AF">
      <w:pPr>
        <w:ind w:left="-5" w:right="73"/>
      </w:pPr>
      <w:r>
        <w:t xml:space="preserve">Какие дорожные знаки есть на нашей улице? Для чего они предназначены? </w:t>
      </w:r>
    </w:p>
    <w:p w:rsidR="00D82B99" w:rsidRDefault="00E666AF">
      <w:pPr>
        <w:ind w:left="-5" w:right="73"/>
      </w:pPr>
      <w:r>
        <w:t xml:space="preserve">Для чего нужен пассажирский транспорт? Где его ожидают? </w:t>
      </w:r>
    </w:p>
    <w:p w:rsidR="00D82B99" w:rsidRDefault="00E666AF">
      <w:pPr>
        <w:ind w:left="-5" w:right="73"/>
      </w:pPr>
      <w:r>
        <w:t xml:space="preserve">Как надо вести себя в автобусе? </w:t>
      </w:r>
    </w:p>
    <w:p w:rsidR="00D82B99" w:rsidRDefault="00E666AF">
      <w:pPr>
        <w:ind w:left="-5" w:right="73"/>
      </w:pPr>
      <w:r>
        <w:t xml:space="preserve">Можно ли играть на улице? Далее воспитатель предлагает детям «проехать» по улице, соблюдая правила дорожного движения. Затем кто-то из детей </w:t>
      </w:r>
      <w:proofErr w:type="gramStart"/>
      <w:r>
        <w:t>выполняет  роль</w:t>
      </w:r>
      <w:proofErr w:type="gramEnd"/>
      <w:r>
        <w:t xml:space="preserve"> пешехода. Выигрывает тот, кто справился с ролью водителя и пешехода. </w:t>
      </w:r>
    </w:p>
    <w:p w:rsidR="00D82B99" w:rsidRDefault="00E666A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82B99" w:rsidRDefault="00E666A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82B99" w:rsidRDefault="00E666AF">
      <w:pPr>
        <w:spacing w:after="104" w:line="259" w:lineRule="auto"/>
        <w:ind w:left="0" w:right="365" w:firstLine="0"/>
        <w:jc w:val="right"/>
      </w:pPr>
      <w:r>
        <w:rPr>
          <w:noProof/>
        </w:rPr>
        <w:lastRenderedPageBreak/>
        <w:drawing>
          <wp:inline distT="0" distB="0" distL="0" distR="0">
            <wp:extent cx="5715000" cy="3695700"/>
            <wp:effectExtent l="0" t="0" r="0" b="0"/>
            <wp:docPr id="368" name="Picture 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Picture 36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D82B99" w:rsidRDefault="00E666AF">
      <w:pPr>
        <w:pStyle w:val="1"/>
      </w:pPr>
      <w:r>
        <w:t>МЫ ПАССАЖИРЫ</w:t>
      </w:r>
      <w:r>
        <w:rPr>
          <w:b w:val="0"/>
          <w:color w:val="000000"/>
        </w:rPr>
        <w:t xml:space="preserve"> </w:t>
      </w:r>
    </w:p>
    <w:p w:rsidR="00D82B99" w:rsidRDefault="00E666AF">
      <w:pPr>
        <w:ind w:left="-5" w:right="73"/>
      </w:pPr>
      <w:r>
        <w:t xml:space="preserve">Цели: Уточнить знания детей о том, что все мы бываем пассажирами; закрепить правила посадки в транспорт и высадки из него. </w:t>
      </w:r>
    </w:p>
    <w:p w:rsidR="00D82B99" w:rsidRDefault="00E666AF">
      <w:pPr>
        <w:ind w:left="-5" w:right="73"/>
      </w:pPr>
      <w:r>
        <w:t xml:space="preserve">Материал: Картинки с дорожными ситуациями. </w:t>
      </w:r>
    </w:p>
    <w:p w:rsidR="00D82B99" w:rsidRDefault="00E666AF">
      <w:pPr>
        <w:ind w:left="-5" w:right="73"/>
      </w:pPr>
      <w:r>
        <w:t xml:space="preserve">Ход игры: </w:t>
      </w:r>
    </w:p>
    <w:p w:rsidR="00D82B99" w:rsidRDefault="00E666AF">
      <w:pPr>
        <w:ind w:left="-5" w:right="73"/>
      </w:pPr>
      <w:r>
        <w:t xml:space="preserve">Дети берут по одной картинке и рассказывают, что на них нарисовано, объясняя, как надо поступать в той или иной ситуации. </w:t>
      </w:r>
    </w:p>
    <w:p w:rsidR="00D82B99" w:rsidRDefault="00E666AF">
      <w:pPr>
        <w:spacing w:after="0" w:line="259" w:lineRule="auto"/>
        <w:ind w:left="0" w:right="816" w:firstLine="0"/>
        <w:jc w:val="right"/>
      </w:pPr>
      <w:r>
        <w:rPr>
          <w:noProof/>
        </w:rPr>
        <w:drawing>
          <wp:inline distT="0" distB="0" distL="0" distR="0">
            <wp:extent cx="5428488" cy="3342132"/>
            <wp:effectExtent l="0" t="0" r="0" b="0"/>
            <wp:docPr id="370" name="Picture 3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Picture 37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8488" cy="3342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D82B99" w:rsidRDefault="00E666AF">
      <w:pPr>
        <w:ind w:left="-5" w:right="73"/>
      </w:pPr>
      <w:r>
        <w:lastRenderedPageBreak/>
        <w:t xml:space="preserve">В </w:t>
      </w:r>
      <w:proofErr w:type="gramStart"/>
      <w:r>
        <w:t>процессе  игр</w:t>
      </w:r>
      <w:proofErr w:type="gramEnd"/>
      <w:r>
        <w:t xml:space="preserve">  у детей закрепляются и совершенствуются навыки и умения действовать в непрерывно изменяющихся условиях, реагировать на неожиданную новую ситуацию. </w:t>
      </w:r>
    </w:p>
    <w:p w:rsidR="00D82B99" w:rsidRDefault="00E666AF">
      <w:pPr>
        <w:ind w:left="-5" w:right="73"/>
      </w:pPr>
      <w:r>
        <w:t xml:space="preserve">Игра приучает </w:t>
      </w:r>
      <w:proofErr w:type="gramStart"/>
      <w:r>
        <w:t>ребенка  при</w:t>
      </w:r>
      <w:proofErr w:type="gramEnd"/>
      <w:r>
        <w:t xml:space="preserve"> взаимодействии со сверстниками в коллективе подчинять свои интересы интересам окружающих. </w:t>
      </w:r>
    </w:p>
    <w:p w:rsidR="00D82B99" w:rsidRDefault="00E666AF">
      <w:pPr>
        <w:ind w:left="-5" w:right="1619"/>
      </w:pPr>
      <w:r>
        <w:t xml:space="preserve">Игра организует детей. Игры- ваши добрые помощники. Играйте со своими детьми. </w:t>
      </w:r>
    </w:p>
    <w:p w:rsidR="00D82B99" w:rsidRDefault="00E666A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82B99" w:rsidRDefault="00E666AF">
      <w:pPr>
        <w:spacing w:after="0" w:line="262" w:lineRule="auto"/>
        <w:ind w:left="2643" w:right="2020" w:hanging="2643"/>
        <w:jc w:val="left"/>
      </w:pPr>
      <w:r>
        <w:t xml:space="preserve"> </w:t>
      </w:r>
      <w:r>
        <w:rPr>
          <w:b/>
          <w:color w:val="FF0000"/>
          <w:sz w:val="56"/>
        </w:rPr>
        <w:t xml:space="preserve">Что делать, если… </w:t>
      </w:r>
    </w:p>
    <w:p w:rsidR="00D82B99" w:rsidRDefault="00E666AF">
      <w:pPr>
        <w:spacing w:after="203" w:line="270" w:lineRule="auto"/>
        <w:ind w:left="718" w:right="67"/>
      </w:pPr>
      <w:r>
        <w:rPr>
          <w:b/>
          <w:color w:val="FF0000"/>
        </w:rPr>
        <w:t xml:space="preserve">Познавая мир, дети склонны попадать в опасные ситуации, которые иногда заканчиваются травмой. Часто родители впадают в панику, когда с ребенком происходит несчастный случай. От правильного и продуманного поведения взрослых зависит жизнь ребенка. </w:t>
      </w:r>
    </w:p>
    <w:p w:rsidR="00D82B99" w:rsidRDefault="00E666AF">
      <w:pPr>
        <w:spacing w:after="294" w:line="259" w:lineRule="auto"/>
        <w:ind w:left="708" w:right="0" w:firstLine="0"/>
        <w:jc w:val="left"/>
      </w:pPr>
      <w:r>
        <w:rPr>
          <w:b/>
          <w:color w:val="FF0000"/>
        </w:rPr>
        <w:t xml:space="preserve"> </w:t>
      </w:r>
    </w:p>
    <w:p w:rsidR="00D82B99" w:rsidRDefault="00E666AF">
      <w:pPr>
        <w:spacing w:after="47" w:line="317" w:lineRule="auto"/>
        <w:ind w:left="64" w:right="0" w:firstLine="0"/>
        <w:jc w:val="center"/>
      </w:pPr>
      <w:r>
        <w:rPr>
          <w:b/>
          <w:color w:val="FF0000"/>
          <w:sz w:val="36"/>
        </w:rPr>
        <w:t xml:space="preserve">Запомните три основных правила поведения при несчастном случае с ребенком. </w:t>
      </w:r>
    </w:p>
    <w:p w:rsidR="00D82B99" w:rsidRDefault="00E666AF">
      <w:pPr>
        <w:spacing w:after="199"/>
        <w:ind w:left="718" w:right="73"/>
      </w:pPr>
      <w:r>
        <w:t xml:space="preserve">1.Ребенок не должен видеть вашего </w:t>
      </w:r>
      <w:proofErr w:type="gramStart"/>
      <w:r>
        <w:t>страха .Возьмите</w:t>
      </w:r>
      <w:proofErr w:type="gramEnd"/>
      <w:r>
        <w:t xml:space="preserve"> себя в руки и успокойте малыша. </w:t>
      </w:r>
    </w:p>
    <w:p w:rsidR="00D82B99" w:rsidRDefault="00E666AF">
      <w:pPr>
        <w:spacing w:after="251"/>
        <w:ind w:left="1068" w:right="73" w:hanging="360"/>
      </w:pPr>
      <w:r>
        <w:t xml:space="preserve">2.Постарайтесь сразу вспомнить какую помощь вы можете оказать, куда обратиться. </w:t>
      </w:r>
    </w:p>
    <w:p w:rsidR="00D82B99" w:rsidRDefault="00E666AF">
      <w:pPr>
        <w:spacing w:after="263"/>
        <w:ind w:left="718" w:right="73"/>
      </w:pPr>
      <w:r>
        <w:t xml:space="preserve">3.Окажите первую помощь и как можно скорее обратитесь к врачу. </w:t>
      </w:r>
    </w:p>
    <w:p w:rsidR="00D82B99" w:rsidRDefault="00E666AF">
      <w:pPr>
        <w:spacing w:after="375" w:line="259" w:lineRule="auto"/>
        <w:ind w:left="5" w:right="0" w:firstLine="0"/>
        <w:jc w:val="center"/>
      </w:pPr>
      <w:r>
        <w:t xml:space="preserve">Лучше переоценить опасность травмы, чем недооценить её. </w:t>
      </w:r>
    </w:p>
    <w:p w:rsidR="00D82B99" w:rsidRDefault="00E666AF">
      <w:pPr>
        <w:spacing w:after="57" w:line="259" w:lineRule="auto"/>
        <w:ind w:left="2732" w:right="0" w:firstLine="0"/>
        <w:jc w:val="left"/>
      </w:pPr>
      <w:r>
        <w:rPr>
          <w:b/>
          <w:color w:val="FF0000"/>
          <w:sz w:val="36"/>
        </w:rPr>
        <w:t xml:space="preserve">Уважаемые родители помните! </w:t>
      </w:r>
    </w:p>
    <w:p w:rsidR="00D82B99" w:rsidRDefault="00E666AF">
      <w:pPr>
        <w:numPr>
          <w:ilvl w:val="0"/>
          <w:numId w:val="3"/>
        </w:numPr>
        <w:spacing w:after="46"/>
        <w:ind w:right="0" w:hanging="386"/>
        <w:jc w:val="left"/>
      </w:pPr>
      <w:r>
        <w:rPr>
          <w:color w:val="FF0000"/>
          <w:sz w:val="36"/>
        </w:rPr>
        <w:t xml:space="preserve">Ребёнок учится законам безопасного поведения на дороге у родителей и взрослых. </w:t>
      </w:r>
    </w:p>
    <w:p w:rsidR="00D82B99" w:rsidRDefault="00E666AF">
      <w:pPr>
        <w:numPr>
          <w:ilvl w:val="0"/>
          <w:numId w:val="3"/>
        </w:numPr>
        <w:spacing w:after="46"/>
        <w:ind w:right="0" w:hanging="386"/>
        <w:jc w:val="left"/>
      </w:pPr>
      <w:r>
        <w:rPr>
          <w:color w:val="FF0000"/>
          <w:sz w:val="36"/>
        </w:rPr>
        <w:t xml:space="preserve">Не жалейте времени на обучение детей поведению на дороге. </w:t>
      </w:r>
    </w:p>
    <w:p w:rsidR="00D82B99" w:rsidRDefault="00E666AF">
      <w:pPr>
        <w:numPr>
          <w:ilvl w:val="0"/>
          <w:numId w:val="3"/>
        </w:numPr>
        <w:spacing w:after="0"/>
        <w:ind w:right="0" w:hanging="386"/>
        <w:jc w:val="left"/>
      </w:pPr>
      <w:r>
        <w:rPr>
          <w:color w:val="FF0000"/>
          <w:sz w:val="36"/>
        </w:rPr>
        <w:t xml:space="preserve">Берегите ребёнка! </w:t>
      </w:r>
    </w:p>
    <w:p w:rsidR="00D82B99" w:rsidRDefault="00E666AF">
      <w:pPr>
        <w:numPr>
          <w:ilvl w:val="0"/>
          <w:numId w:val="3"/>
        </w:numPr>
        <w:spacing w:after="46"/>
        <w:ind w:right="0" w:hanging="386"/>
        <w:jc w:val="left"/>
      </w:pPr>
      <w:r>
        <w:rPr>
          <w:color w:val="FF0000"/>
          <w:sz w:val="36"/>
        </w:rPr>
        <w:t xml:space="preserve">Старайтесь сделать всё возможное, чтобы оградить его от несчастных случаев. </w:t>
      </w:r>
    </w:p>
    <w:p w:rsidR="00D82B99" w:rsidRDefault="00E666AF">
      <w:pPr>
        <w:numPr>
          <w:ilvl w:val="0"/>
          <w:numId w:val="3"/>
        </w:numPr>
        <w:spacing w:after="14"/>
        <w:ind w:right="0" w:hanging="386"/>
        <w:jc w:val="left"/>
      </w:pPr>
      <w:r>
        <w:rPr>
          <w:color w:val="FF0000"/>
          <w:sz w:val="36"/>
        </w:rPr>
        <w:lastRenderedPageBreak/>
        <w:t xml:space="preserve">Научите своих детей не допускать ошибок на улицах и дорогах жизни. </w:t>
      </w:r>
    </w:p>
    <w:p w:rsidR="00D82B99" w:rsidRDefault="00E666AF">
      <w:pPr>
        <w:spacing w:after="0" w:line="259" w:lineRule="auto"/>
        <w:ind w:left="0" w:right="0" w:firstLine="0"/>
        <w:jc w:val="left"/>
      </w:pPr>
      <w:r>
        <w:rPr>
          <w:color w:val="FF0000"/>
          <w:sz w:val="36"/>
        </w:rPr>
        <w:t xml:space="preserve"> </w:t>
      </w:r>
    </w:p>
    <w:sectPr w:rsidR="00D82B99">
      <w:pgSz w:w="11906" w:h="16838"/>
      <w:pgMar w:top="1133" w:right="768" w:bottom="126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23B69"/>
    <w:multiLevelType w:val="hybridMultilevel"/>
    <w:tmpl w:val="D91CC05A"/>
    <w:lvl w:ilvl="0" w:tplc="CA42DD9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B21E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F472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EE1B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7EB2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E0D8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4C9E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2A17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9888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A72EDE"/>
    <w:multiLevelType w:val="hybridMultilevel"/>
    <w:tmpl w:val="48C62F10"/>
    <w:lvl w:ilvl="0" w:tplc="FE7EBC38">
      <w:start w:val="1"/>
      <w:numFmt w:val="bullet"/>
      <w:lvlText w:val="•"/>
      <w:lvlJc w:val="left"/>
      <w:pPr>
        <w:ind w:left="1413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46825598">
      <w:start w:val="1"/>
      <w:numFmt w:val="bullet"/>
      <w:lvlText w:val="o"/>
      <w:lvlJc w:val="left"/>
      <w:pPr>
        <w:ind w:left="2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2F265398">
      <w:start w:val="1"/>
      <w:numFmt w:val="bullet"/>
      <w:lvlText w:val="▪"/>
      <w:lvlJc w:val="left"/>
      <w:pPr>
        <w:ind w:left="28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5B925F60">
      <w:start w:val="1"/>
      <w:numFmt w:val="bullet"/>
      <w:lvlText w:val="•"/>
      <w:lvlJc w:val="left"/>
      <w:pPr>
        <w:ind w:left="3562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6F520A3A">
      <w:start w:val="1"/>
      <w:numFmt w:val="bullet"/>
      <w:lvlText w:val="o"/>
      <w:lvlJc w:val="left"/>
      <w:pPr>
        <w:ind w:left="4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9882561C">
      <w:start w:val="1"/>
      <w:numFmt w:val="bullet"/>
      <w:lvlText w:val="▪"/>
      <w:lvlJc w:val="left"/>
      <w:pPr>
        <w:ind w:left="50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CF7668B6">
      <w:start w:val="1"/>
      <w:numFmt w:val="bullet"/>
      <w:lvlText w:val="•"/>
      <w:lvlJc w:val="left"/>
      <w:pPr>
        <w:ind w:left="5722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722EE7F2">
      <w:start w:val="1"/>
      <w:numFmt w:val="bullet"/>
      <w:lvlText w:val="o"/>
      <w:lvlJc w:val="left"/>
      <w:pPr>
        <w:ind w:left="6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CCC09E12">
      <w:start w:val="1"/>
      <w:numFmt w:val="bullet"/>
      <w:lvlText w:val="▪"/>
      <w:lvlJc w:val="left"/>
      <w:pPr>
        <w:ind w:left="7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A4560D"/>
    <w:multiLevelType w:val="hybridMultilevel"/>
    <w:tmpl w:val="F4CA7A2C"/>
    <w:lvl w:ilvl="0" w:tplc="554CCC36">
      <w:start w:val="1"/>
      <w:numFmt w:val="bullet"/>
      <w:lvlText w:val="*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BA3078">
      <w:start w:val="1"/>
      <w:numFmt w:val="bullet"/>
      <w:lvlText w:val="o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AE15B2">
      <w:start w:val="1"/>
      <w:numFmt w:val="bullet"/>
      <w:lvlText w:val="▪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5C1268">
      <w:start w:val="1"/>
      <w:numFmt w:val="bullet"/>
      <w:lvlText w:val="•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645C30">
      <w:start w:val="1"/>
      <w:numFmt w:val="bullet"/>
      <w:lvlText w:val="o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46FADA">
      <w:start w:val="1"/>
      <w:numFmt w:val="bullet"/>
      <w:lvlText w:val="▪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F83F18">
      <w:start w:val="1"/>
      <w:numFmt w:val="bullet"/>
      <w:lvlText w:val="•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5C59A0">
      <w:start w:val="1"/>
      <w:numFmt w:val="bullet"/>
      <w:lvlText w:val="o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828568">
      <w:start w:val="1"/>
      <w:numFmt w:val="bullet"/>
      <w:lvlText w:val="▪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B99"/>
    <w:rsid w:val="005B7DC5"/>
    <w:rsid w:val="00D82B99"/>
    <w:rsid w:val="00E6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CC115"/>
  <w15:docId w15:val="{509BB908-305A-4DE2-8A2E-53CE9E37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9" w:lineRule="auto"/>
      <w:ind w:left="10" w:right="7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77" w:hanging="10"/>
      <w:jc w:val="center"/>
      <w:outlineLvl w:val="0"/>
    </w:pPr>
    <w:rPr>
      <w:rFonts w:ascii="Times New Roman" w:eastAsia="Times New Roman" w:hAnsi="Times New Roman" w:cs="Times New Roman"/>
      <w:b/>
      <w:color w:val="1F497D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1F497D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Харьковская Татьяна</dc:creator>
  <cp:keywords/>
  <cp:lastModifiedBy>Светлана</cp:lastModifiedBy>
  <cp:revision>3</cp:revision>
  <dcterms:created xsi:type="dcterms:W3CDTF">2021-10-12T10:21:00Z</dcterms:created>
  <dcterms:modified xsi:type="dcterms:W3CDTF">2021-10-12T10:23:00Z</dcterms:modified>
</cp:coreProperties>
</file>